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A6D" w:rsidRDefault="00F75A6D" w:rsidP="00F75A6D">
      <w:pPr>
        <w:spacing w:after="0" w:line="360" w:lineRule="auto"/>
        <w:jc w:val="center"/>
        <w:rPr>
          <w:rFonts w:cs="Calibri"/>
          <w:b/>
          <w:sz w:val="32"/>
          <w:szCs w:val="28"/>
        </w:rPr>
      </w:pPr>
    </w:p>
    <w:p w:rsidR="007C6700" w:rsidRPr="00F75A6D" w:rsidRDefault="007C6700" w:rsidP="00F75A6D">
      <w:pPr>
        <w:spacing w:after="0" w:line="360" w:lineRule="auto"/>
        <w:jc w:val="center"/>
        <w:rPr>
          <w:rFonts w:cs="Calibri"/>
          <w:b/>
          <w:sz w:val="28"/>
          <w:szCs w:val="28"/>
        </w:rPr>
      </w:pPr>
      <w:r w:rsidRPr="00F75A6D">
        <w:rPr>
          <w:rFonts w:cs="Calibri"/>
          <w:b/>
          <w:sz w:val="32"/>
          <w:szCs w:val="28"/>
        </w:rPr>
        <w:t>Extrato de</w:t>
      </w:r>
      <w:bookmarkStart w:id="0" w:name="_GoBack"/>
      <w:bookmarkEnd w:id="0"/>
      <w:r w:rsidRPr="00F75A6D">
        <w:rPr>
          <w:rFonts w:cs="Calibri"/>
          <w:b/>
          <w:sz w:val="32"/>
          <w:szCs w:val="28"/>
        </w:rPr>
        <w:t xml:space="preserve"> Publicação – Portarias Municipais</w:t>
      </w:r>
    </w:p>
    <w:p w:rsidR="00F75A6D" w:rsidRDefault="00F75A6D" w:rsidP="00F75A6D">
      <w:pPr>
        <w:spacing w:after="0" w:line="360" w:lineRule="auto"/>
        <w:jc w:val="center"/>
        <w:rPr>
          <w:rFonts w:cs="Calibri"/>
          <w:sz w:val="28"/>
          <w:szCs w:val="28"/>
          <w:u w:val="single"/>
        </w:rPr>
      </w:pPr>
    </w:p>
    <w:p w:rsidR="007C6700" w:rsidRPr="00F75A6D" w:rsidRDefault="007C6700" w:rsidP="00F75A6D">
      <w:pPr>
        <w:spacing w:after="0" w:line="360" w:lineRule="auto"/>
        <w:jc w:val="center"/>
        <w:rPr>
          <w:rFonts w:cs="Calibri"/>
          <w:sz w:val="28"/>
          <w:szCs w:val="28"/>
          <w:u w:val="single"/>
        </w:rPr>
      </w:pPr>
      <w:r w:rsidRPr="00F75A6D">
        <w:rPr>
          <w:rFonts w:cs="Calibri"/>
          <w:sz w:val="28"/>
          <w:szCs w:val="28"/>
          <w:u w:val="single"/>
        </w:rPr>
        <w:t>NOMEAÇÃO DE SERVIDORES – CONCURSO PÚBLICO N.º 01/2019</w:t>
      </w:r>
    </w:p>
    <w:p w:rsidR="007C6700" w:rsidRDefault="007C6700" w:rsidP="00F75A6D">
      <w:pPr>
        <w:spacing w:after="0" w:line="360" w:lineRule="auto"/>
        <w:jc w:val="both"/>
        <w:rPr>
          <w:rFonts w:cs="Calibri"/>
          <w:sz w:val="28"/>
          <w:szCs w:val="28"/>
        </w:rPr>
      </w:pPr>
    </w:p>
    <w:p w:rsidR="00F75A6D" w:rsidRPr="00F75A6D" w:rsidRDefault="00F75A6D" w:rsidP="00F75A6D">
      <w:pPr>
        <w:spacing w:after="0" w:line="360" w:lineRule="auto"/>
        <w:jc w:val="both"/>
        <w:rPr>
          <w:rFonts w:cs="Calibri"/>
          <w:sz w:val="28"/>
          <w:szCs w:val="28"/>
        </w:rPr>
      </w:pPr>
    </w:p>
    <w:p w:rsidR="007C6700" w:rsidRPr="00F75A6D" w:rsidRDefault="00F75A6D" w:rsidP="00F75A6D">
      <w:pPr>
        <w:spacing w:after="0" w:line="360" w:lineRule="auto"/>
        <w:jc w:val="both"/>
        <w:rPr>
          <w:rFonts w:cs="Calibri"/>
          <w:sz w:val="28"/>
          <w:szCs w:val="28"/>
        </w:rPr>
      </w:pPr>
      <w:r w:rsidRPr="00F75A6D">
        <w:rPr>
          <w:rFonts w:cs="Calibri"/>
          <w:b/>
          <w:sz w:val="28"/>
          <w:szCs w:val="28"/>
        </w:rPr>
        <w:t>Portaria nº</w:t>
      </w:r>
      <w:r w:rsidR="007C6700" w:rsidRPr="00F75A6D">
        <w:rPr>
          <w:rFonts w:cs="Calibri"/>
          <w:b/>
          <w:sz w:val="28"/>
          <w:szCs w:val="28"/>
        </w:rPr>
        <w:t>:</w:t>
      </w:r>
      <w:r w:rsidR="007C6700" w:rsidRPr="00F75A6D">
        <w:rPr>
          <w:rFonts w:cs="Calibri"/>
          <w:sz w:val="28"/>
          <w:szCs w:val="28"/>
        </w:rPr>
        <w:t xml:space="preserve"> 8.504, de 04 de agosto de 2022.</w:t>
      </w:r>
    </w:p>
    <w:p w:rsidR="007C6700" w:rsidRPr="00F75A6D" w:rsidRDefault="00F75A6D" w:rsidP="00F75A6D">
      <w:pPr>
        <w:spacing w:after="0" w:line="360" w:lineRule="auto"/>
        <w:jc w:val="both"/>
        <w:rPr>
          <w:rFonts w:cs="Calibri"/>
          <w:sz w:val="28"/>
          <w:szCs w:val="28"/>
        </w:rPr>
      </w:pPr>
      <w:r w:rsidRPr="00F75A6D">
        <w:rPr>
          <w:rFonts w:cs="Calibri"/>
          <w:b/>
          <w:sz w:val="28"/>
          <w:szCs w:val="28"/>
        </w:rPr>
        <w:t>Classificação</w:t>
      </w:r>
      <w:r w:rsidR="007C6700" w:rsidRPr="00F75A6D">
        <w:rPr>
          <w:rFonts w:cs="Calibri"/>
          <w:b/>
          <w:sz w:val="28"/>
          <w:szCs w:val="28"/>
        </w:rPr>
        <w:t>:</w:t>
      </w:r>
      <w:r w:rsidR="007C6700" w:rsidRPr="00F75A6D">
        <w:rPr>
          <w:rFonts w:cs="Calibri"/>
          <w:sz w:val="28"/>
          <w:szCs w:val="28"/>
        </w:rPr>
        <w:t xml:space="preserve"> 4º </w:t>
      </w:r>
    </w:p>
    <w:p w:rsidR="007C6700" w:rsidRPr="00F75A6D" w:rsidRDefault="00F75A6D" w:rsidP="00F75A6D">
      <w:pPr>
        <w:spacing w:after="0" w:line="360" w:lineRule="auto"/>
        <w:jc w:val="both"/>
        <w:rPr>
          <w:rFonts w:cs="Calibri"/>
          <w:sz w:val="28"/>
          <w:szCs w:val="28"/>
        </w:rPr>
      </w:pPr>
      <w:r w:rsidRPr="00F75A6D">
        <w:rPr>
          <w:rFonts w:cs="Calibri"/>
          <w:b/>
          <w:sz w:val="28"/>
          <w:szCs w:val="28"/>
        </w:rPr>
        <w:t>Nome</w:t>
      </w:r>
      <w:r w:rsidR="007C6700" w:rsidRPr="00F75A6D">
        <w:rPr>
          <w:rFonts w:cs="Calibri"/>
          <w:b/>
          <w:sz w:val="28"/>
          <w:szCs w:val="28"/>
        </w:rPr>
        <w:t xml:space="preserve">: </w:t>
      </w:r>
      <w:r w:rsidR="007C6700" w:rsidRPr="00F75A6D">
        <w:rPr>
          <w:rFonts w:cs="Calibri"/>
          <w:sz w:val="28"/>
          <w:szCs w:val="28"/>
        </w:rPr>
        <w:t>CAROLINE NINOMYA RIBEIRO</w:t>
      </w:r>
    </w:p>
    <w:p w:rsidR="007C6700" w:rsidRPr="00F75A6D" w:rsidRDefault="00F75A6D" w:rsidP="00F75A6D">
      <w:pPr>
        <w:spacing w:after="0" w:line="360" w:lineRule="auto"/>
        <w:jc w:val="both"/>
        <w:rPr>
          <w:rFonts w:cs="Calibri"/>
          <w:sz w:val="28"/>
          <w:szCs w:val="28"/>
        </w:rPr>
      </w:pPr>
      <w:r w:rsidRPr="00F75A6D">
        <w:rPr>
          <w:rFonts w:cs="Calibri"/>
          <w:b/>
          <w:sz w:val="28"/>
          <w:szCs w:val="28"/>
        </w:rPr>
        <w:t>Cargo</w:t>
      </w:r>
      <w:r w:rsidR="007C6700" w:rsidRPr="00F75A6D">
        <w:rPr>
          <w:rFonts w:cs="Calibri"/>
          <w:b/>
          <w:sz w:val="28"/>
          <w:szCs w:val="28"/>
        </w:rPr>
        <w:t xml:space="preserve">: </w:t>
      </w:r>
      <w:r w:rsidR="007C6700" w:rsidRPr="00F75A6D">
        <w:rPr>
          <w:rFonts w:cs="Calibri"/>
          <w:sz w:val="28"/>
          <w:szCs w:val="28"/>
        </w:rPr>
        <w:t>Fiscal de Obras e Posturas</w:t>
      </w:r>
    </w:p>
    <w:p w:rsidR="007C6700" w:rsidRPr="00F75A6D" w:rsidRDefault="007C6700" w:rsidP="00F75A6D">
      <w:pPr>
        <w:spacing w:after="0" w:line="360" w:lineRule="auto"/>
        <w:jc w:val="center"/>
        <w:rPr>
          <w:rFonts w:cs="Calibri"/>
          <w:sz w:val="28"/>
          <w:szCs w:val="28"/>
        </w:rPr>
      </w:pPr>
    </w:p>
    <w:p w:rsidR="007C6700" w:rsidRPr="00F75A6D" w:rsidRDefault="00F75A6D" w:rsidP="00F75A6D">
      <w:pPr>
        <w:spacing w:after="0" w:line="360" w:lineRule="auto"/>
        <w:jc w:val="both"/>
        <w:rPr>
          <w:rFonts w:cs="Calibri"/>
          <w:sz w:val="28"/>
          <w:szCs w:val="28"/>
        </w:rPr>
      </w:pPr>
      <w:r w:rsidRPr="00F75A6D">
        <w:rPr>
          <w:rFonts w:cs="Calibri"/>
          <w:b/>
          <w:sz w:val="28"/>
          <w:szCs w:val="28"/>
        </w:rPr>
        <w:t>Portaria nº</w:t>
      </w:r>
      <w:r w:rsidR="007C6700" w:rsidRPr="00F75A6D">
        <w:rPr>
          <w:rFonts w:cs="Calibri"/>
          <w:b/>
          <w:sz w:val="28"/>
          <w:szCs w:val="28"/>
        </w:rPr>
        <w:t>:</w:t>
      </w:r>
      <w:r w:rsidR="007C6700" w:rsidRPr="00F75A6D">
        <w:rPr>
          <w:rFonts w:cs="Calibri"/>
          <w:sz w:val="28"/>
          <w:szCs w:val="28"/>
        </w:rPr>
        <w:t xml:space="preserve"> 8.505, de 04 de agosto de 2022.</w:t>
      </w:r>
    </w:p>
    <w:p w:rsidR="007C6700" w:rsidRPr="00F75A6D" w:rsidRDefault="00F75A6D" w:rsidP="00F75A6D">
      <w:pPr>
        <w:spacing w:after="0" w:line="360" w:lineRule="auto"/>
        <w:jc w:val="both"/>
        <w:rPr>
          <w:rFonts w:cs="Calibri"/>
          <w:sz w:val="28"/>
          <w:szCs w:val="28"/>
        </w:rPr>
      </w:pPr>
      <w:r w:rsidRPr="00F75A6D">
        <w:rPr>
          <w:rFonts w:cs="Calibri"/>
          <w:b/>
          <w:sz w:val="28"/>
          <w:szCs w:val="28"/>
        </w:rPr>
        <w:t>Classificação</w:t>
      </w:r>
      <w:r w:rsidR="007C6700" w:rsidRPr="00F75A6D">
        <w:rPr>
          <w:rFonts w:cs="Calibri"/>
          <w:b/>
          <w:sz w:val="28"/>
          <w:szCs w:val="28"/>
        </w:rPr>
        <w:t>:</w:t>
      </w:r>
      <w:r w:rsidR="007C6700" w:rsidRPr="00F75A6D">
        <w:rPr>
          <w:rFonts w:cs="Calibri"/>
          <w:sz w:val="28"/>
          <w:szCs w:val="28"/>
        </w:rPr>
        <w:t xml:space="preserve"> 48º </w:t>
      </w:r>
    </w:p>
    <w:p w:rsidR="007C6700" w:rsidRPr="00F75A6D" w:rsidRDefault="00F75A6D" w:rsidP="00F75A6D">
      <w:pPr>
        <w:spacing w:after="0" w:line="360" w:lineRule="auto"/>
        <w:jc w:val="both"/>
        <w:rPr>
          <w:rFonts w:cs="Calibri"/>
          <w:sz w:val="28"/>
          <w:szCs w:val="28"/>
        </w:rPr>
      </w:pPr>
      <w:r w:rsidRPr="00F75A6D">
        <w:rPr>
          <w:rFonts w:cs="Calibri"/>
          <w:b/>
          <w:sz w:val="28"/>
          <w:szCs w:val="28"/>
        </w:rPr>
        <w:t>Nome</w:t>
      </w:r>
      <w:r w:rsidR="007C6700" w:rsidRPr="00F75A6D">
        <w:rPr>
          <w:rFonts w:cs="Calibri"/>
          <w:b/>
          <w:sz w:val="28"/>
          <w:szCs w:val="28"/>
        </w:rPr>
        <w:t xml:space="preserve">: </w:t>
      </w:r>
      <w:r w:rsidR="007C6700" w:rsidRPr="00F75A6D">
        <w:rPr>
          <w:rFonts w:cs="Calibri"/>
          <w:sz w:val="28"/>
          <w:szCs w:val="28"/>
        </w:rPr>
        <w:t>MARCIA MARIA MARTINS</w:t>
      </w:r>
    </w:p>
    <w:p w:rsidR="007C6700" w:rsidRPr="00F75A6D" w:rsidRDefault="00F75A6D" w:rsidP="00F75A6D">
      <w:pPr>
        <w:spacing w:after="0" w:line="360" w:lineRule="auto"/>
        <w:jc w:val="both"/>
        <w:rPr>
          <w:rFonts w:cs="Calibri"/>
          <w:sz w:val="28"/>
          <w:szCs w:val="28"/>
        </w:rPr>
      </w:pPr>
      <w:r w:rsidRPr="00F75A6D">
        <w:rPr>
          <w:rFonts w:cs="Calibri"/>
          <w:b/>
          <w:sz w:val="28"/>
          <w:szCs w:val="28"/>
        </w:rPr>
        <w:t>Cargo</w:t>
      </w:r>
      <w:r w:rsidR="007C6700" w:rsidRPr="00F75A6D">
        <w:rPr>
          <w:rFonts w:cs="Calibri"/>
          <w:b/>
          <w:sz w:val="28"/>
          <w:szCs w:val="28"/>
        </w:rPr>
        <w:t xml:space="preserve">: </w:t>
      </w:r>
      <w:r w:rsidR="007C6700" w:rsidRPr="00F75A6D">
        <w:rPr>
          <w:rFonts w:cs="Calibri"/>
          <w:sz w:val="28"/>
          <w:szCs w:val="28"/>
        </w:rPr>
        <w:t>Técnico de Enfermagem</w:t>
      </w:r>
    </w:p>
    <w:p w:rsidR="007C6700" w:rsidRPr="00F75A6D" w:rsidRDefault="007C6700" w:rsidP="00F75A6D">
      <w:pPr>
        <w:spacing w:after="0" w:line="360" w:lineRule="auto"/>
        <w:jc w:val="center"/>
        <w:rPr>
          <w:rFonts w:cs="Calibri"/>
          <w:b/>
          <w:sz w:val="28"/>
          <w:szCs w:val="28"/>
          <w:u w:val="single"/>
        </w:rPr>
      </w:pPr>
    </w:p>
    <w:p w:rsidR="007C6700" w:rsidRDefault="007C6700" w:rsidP="007C6700">
      <w:pPr>
        <w:spacing w:after="0" w:line="360" w:lineRule="auto"/>
        <w:rPr>
          <w:rFonts w:ascii="Arial" w:hAnsi="Arial" w:cs="Arial"/>
        </w:rPr>
      </w:pPr>
    </w:p>
    <w:p w:rsidR="007C6700" w:rsidRDefault="007C6700" w:rsidP="007C6700">
      <w:pPr>
        <w:spacing w:after="0" w:line="360" w:lineRule="auto"/>
        <w:rPr>
          <w:rFonts w:ascii="Arial" w:hAnsi="Arial" w:cs="Arial"/>
        </w:rPr>
      </w:pPr>
    </w:p>
    <w:sectPr w:rsidR="007C6700" w:rsidSect="00F75A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700"/>
    <w:rsid w:val="0013059A"/>
    <w:rsid w:val="004C60E8"/>
    <w:rsid w:val="007C6700"/>
    <w:rsid w:val="00F75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70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70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2022-08-04T20:08:00Z</dcterms:created>
  <dcterms:modified xsi:type="dcterms:W3CDTF">2022-08-04T20:08:00Z</dcterms:modified>
</cp:coreProperties>
</file>