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76" w:rsidRDefault="009D2076" w:rsidP="009D207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9D2076" w:rsidRPr="009D2076" w:rsidRDefault="009D2076" w:rsidP="009D207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9D2076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9D2076" w:rsidRPr="009D2076" w:rsidRDefault="009D2076" w:rsidP="009D207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9D2076" w:rsidRPr="009D2076" w:rsidRDefault="009D2076" w:rsidP="009D207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9D2076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9D2076" w:rsidRPr="009D2076" w:rsidRDefault="009D2076" w:rsidP="009D20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9D2076" w:rsidRPr="009D2076" w:rsidRDefault="009D2076" w:rsidP="009D20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D2076">
        <w:rPr>
          <w:rFonts w:asciiTheme="minorHAnsi" w:hAnsiTheme="minorHAnsi" w:cstheme="minorHAnsi"/>
          <w:b/>
          <w:sz w:val="28"/>
          <w:szCs w:val="28"/>
        </w:rPr>
        <w:t>Portaria nº</w:t>
      </w:r>
      <w:bookmarkStart w:id="0" w:name="_GoBack"/>
      <w:bookmarkEnd w:id="0"/>
      <w:r w:rsidRPr="009D2076">
        <w:rPr>
          <w:rFonts w:asciiTheme="minorHAnsi" w:hAnsiTheme="minorHAnsi" w:cstheme="minorHAnsi"/>
          <w:b/>
          <w:sz w:val="28"/>
          <w:szCs w:val="28"/>
        </w:rPr>
        <w:t>:</w:t>
      </w:r>
      <w:r w:rsidRPr="009D2076">
        <w:rPr>
          <w:rFonts w:asciiTheme="minorHAnsi" w:hAnsiTheme="minorHAnsi" w:cstheme="minorHAnsi"/>
          <w:sz w:val="28"/>
          <w:szCs w:val="28"/>
        </w:rPr>
        <w:t xml:space="preserve"> 8.630, de 1º de novembro de 2022.</w:t>
      </w:r>
    </w:p>
    <w:p w:rsidR="009D2076" w:rsidRPr="009D2076" w:rsidRDefault="009D2076" w:rsidP="009D20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D2076">
        <w:rPr>
          <w:rFonts w:asciiTheme="minorHAnsi" w:hAnsiTheme="minorHAnsi" w:cstheme="minorHAnsi"/>
          <w:b/>
          <w:sz w:val="28"/>
          <w:szCs w:val="28"/>
        </w:rPr>
        <w:t>Classificação:</w:t>
      </w:r>
      <w:r w:rsidRPr="009D2076">
        <w:rPr>
          <w:rFonts w:asciiTheme="minorHAnsi" w:hAnsiTheme="minorHAnsi" w:cstheme="minorHAnsi"/>
          <w:sz w:val="28"/>
          <w:szCs w:val="28"/>
        </w:rPr>
        <w:t xml:space="preserve"> 11º. </w:t>
      </w:r>
    </w:p>
    <w:p w:rsidR="009D2076" w:rsidRPr="009D2076" w:rsidRDefault="009D2076" w:rsidP="009D20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D2076">
        <w:rPr>
          <w:rFonts w:asciiTheme="minorHAnsi" w:hAnsiTheme="minorHAnsi" w:cstheme="minorHAnsi"/>
          <w:b/>
          <w:sz w:val="28"/>
          <w:szCs w:val="28"/>
        </w:rPr>
        <w:t xml:space="preserve">Nome: </w:t>
      </w:r>
      <w:r w:rsidRPr="009D2076">
        <w:rPr>
          <w:rFonts w:asciiTheme="minorHAnsi" w:hAnsiTheme="minorHAnsi" w:cstheme="minorHAnsi"/>
          <w:sz w:val="28"/>
          <w:szCs w:val="28"/>
        </w:rPr>
        <w:t>LUCAS LOURENÇO LINS.</w:t>
      </w:r>
    </w:p>
    <w:p w:rsidR="009D2076" w:rsidRPr="009D2076" w:rsidRDefault="009D2076" w:rsidP="009D207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D2076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9D2076">
        <w:rPr>
          <w:rFonts w:asciiTheme="minorHAnsi" w:hAnsiTheme="minorHAnsi" w:cstheme="minorHAnsi"/>
          <w:sz w:val="28"/>
          <w:szCs w:val="28"/>
        </w:rPr>
        <w:t>Psicólogo.</w:t>
      </w:r>
    </w:p>
    <w:p w:rsidR="00F200DF" w:rsidRPr="009D2076" w:rsidRDefault="00F200DF">
      <w:pPr>
        <w:rPr>
          <w:rFonts w:asciiTheme="minorHAnsi" w:hAnsiTheme="minorHAnsi" w:cstheme="minorHAnsi"/>
          <w:sz w:val="28"/>
          <w:szCs w:val="28"/>
        </w:rPr>
      </w:pPr>
    </w:p>
    <w:sectPr w:rsidR="00F200DF" w:rsidRPr="009D2076" w:rsidSect="009D20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076"/>
    <w:rsid w:val="008D6E35"/>
    <w:rsid w:val="009D2076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07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07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2</cp:revision>
  <dcterms:created xsi:type="dcterms:W3CDTF">2022-11-01T19:53:00Z</dcterms:created>
  <dcterms:modified xsi:type="dcterms:W3CDTF">2022-11-01T20:03:00Z</dcterms:modified>
</cp:coreProperties>
</file>