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F34" w:rsidRDefault="006C6F34" w:rsidP="005D2CA5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5D2CA5" w:rsidRPr="006C6F34" w:rsidRDefault="005D2CA5" w:rsidP="006C6F34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6C6F34">
        <w:rPr>
          <w:rFonts w:asciiTheme="minorHAnsi" w:hAnsiTheme="minorHAnsi" w:cstheme="minorHAnsi"/>
          <w:b/>
          <w:sz w:val="32"/>
          <w:szCs w:val="32"/>
        </w:rPr>
        <w:t>Extrato de Publicação – Portarias Municipais</w:t>
      </w:r>
    </w:p>
    <w:p w:rsidR="005D2CA5" w:rsidRPr="006C6F34" w:rsidRDefault="005D2CA5" w:rsidP="006C6F34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6C6F34">
        <w:rPr>
          <w:rFonts w:asciiTheme="minorHAnsi" w:hAnsiTheme="minorHAnsi" w:cstheme="minorHAnsi"/>
          <w:sz w:val="28"/>
          <w:szCs w:val="28"/>
          <w:u w:val="single"/>
        </w:rPr>
        <w:t>NOMEAÇÃO DE SERVIDORES – CONCURSO PÚBLICO N.º 01/2019</w:t>
      </w:r>
    </w:p>
    <w:p w:rsidR="005D2CA5" w:rsidRPr="006C6F34" w:rsidRDefault="005D2CA5" w:rsidP="006C6F3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5D2CA5" w:rsidRPr="006C6F34" w:rsidRDefault="006C6F34" w:rsidP="006C6F3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Portaria nº</w:t>
      </w:r>
      <w:r w:rsidR="005D2CA5" w:rsidRPr="006C6F34">
        <w:rPr>
          <w:rFonts w:asciiTheme="minorHAnsi" w:hAnsiTheme="minorHAnsi" w:cstheme="minorHAnsi"/>
          <w:b/>
          <w:sz w:val="28"/>
          <w:szCs w:val="28"/>
        </w:rPr>
        <w:t>:</w:t>
      </w:r>
      <w:r w:rsidR="005D2CA5" w:rsidRPr="006C6F34">
        <w:rPr>
          <w:rFonts w:asciiTheme="minorHAnsi" w:hAnsiTheme="minorHAnsi" w:cstheme="minorHAnsi"/>
          <w:sz w:val="28"/>
          <w:szCs w:val="28"/>
        </w:rPr>
        <w:t xml:space="preserve"> 8.671, de 13 de dezembro de 2022.</w:t>
      </w:r>
    </w:p>
    <w:p w:rsidR="005D2CA5" w:rsidRPr="006C6F34" w:rsidRDefault="006C6F34" w:rsidP="006C6F3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Classificação</w:t>
      </w:r>
      <w:r w:rsidR="005D2CA5" w:rsidRPr="006C6F34">
        <w:rPr>
          <w:rFonts w:asciiTheme="minorHAnsi" w:hAnsiTheme="minorHAnsi" w:cstheme="minorHAnsi"/>
          <w:b/>
          <w:sz w:val="28"/>
          <w:szCs w:val="28"/>
        </w:rPr>
        <w:t>:</w:t>
      </w:r>
      <w:r w:rsidR="005D2CA5" w:rsidRPr="006C6F34">
        <w:rPr>
          <w:rFonts w:asciiTheme="minorHAnsi" w:hAnsiTheme="minorHAnsi" w:cstheme="minorHAnsi"/>
          <w:sz w:val="28"/>
          <w:szCs w:val="28"/>
        </w:rPr>
        <w:t xml:space="preserve"> 51º </w:t>
      </w:r>
    </w:p>
    <w:p w:rsidR="005D2CA5" w:rsidRPr="006C6F34" w:rsidRDefault="006C6F34" w:rsidP="006C6F3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Nome</w:t>
      </w:r>
      <w:r w:rsidR="005D2CA5" w:rsidRPr="006C6F3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5D2CA5" w:rsidRPr="006C6F34">
        <w:rPr>
          <w:rFonts w:asciiTheme="minorHAnsi" w:hAnsiTheme="minorHAnsi" w:cstheme="minorHAnsi"/>
          <w:sz w:val="28"/>
          <w:szCs w:val="28"/>
        </w:rPr>
        <w:t>RAFAELA APARECIDA DE OLIVEIRA CERQUEIRA</w:t>
      </w:r>
    </w:p>
    <w:p w:rsidR="005D2CA5" w:rsidRPr="006C6F34" w:rsidRDefault="006C6F34" w:rsidP="006C6F3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Cargo</w:t>
      </w:r>
      <w:r w:rsidR="005D2CA5" w:rsidRPr="006C6F3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5D2CA5" w:rsidRPr="006C6F34">
        <w:rPr>
          <w:rFonts w:asciiTheme="minorHAnsi" w:hAnsiTheme="minorHAnsi" w:cstheme="minorHAnsi"/>
          <w:sz w:val="28"/>
          <w:szCs w:val="28"/>
        </w:rPr>
        <w:t>Atendente</w:t>
      </w:r>
    </w:p>
    <w:p w:rsidR="005D2CA5" w:rsidRPr="006C6F34" w:rsidRDefault="005D2CA5" w:rsidP="006C6F34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bookmarkStart w:id="0" w:name="_GoBack"/>
      <w:bookmarkEnd w:id="0"/>
    </w:p>
    <w:p w:rsidR="005D2CA5" w:rsidRPr="006C6F34" w:rsidRDefault="005D2CA5" w:rsidP="006C6F34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5D2CA5" w:rsidRPr="006C6F34" w:rsidRDefault="006C6F34" w:rsidP="006C6F3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Portaria nº</w:t>
      </w:r>
      <w:r w:rsidR="005D2CA5" w:rsidRPr="006C6F34">
        <w:rPr>
          <w:rFonts w:asciiTheme="minorHAnsi" w:hAnsiTheme="minorHAnsi" w:cstheme="minorHAnsi"/>
          <w:b/>
          <w:sz w:val="28"/>
          <w:szCs w:val="28"/>
        </w:rPr>
        <w:t>:</w:t>
      </w:r>
      <w:r w:rsidR="005D2CA5" w:rsidRPr="006C6F34">
        <w:rPr>
          <w:rFonts w:asciiTheme="minorHAnsi" w:hAnsiTheme="minorHAnsi" w:cstheme="minorHAnsi"/>
          <w:sz w:val="28"/>
          <w:szCs w:val="28"/>
        </w:rPr>
        <w:t xml:space="preserve"> 8.672, de 13 de dezembro de 2022.</w:t>
      </w:r>
    </w:p>
    <w:p w:rsidR="005D2CA5" w:rsidRPr="006C6F34" w:rsidRDefault="006C6F34" w:rsidP="006C6F3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Classificação</w:t>
      </w:r>
      <w:r w:rsidR="005D2CA5" w:rsidRPr="006C6F34">
        <w:rPr>
          <w:rFonts w:asciiTheme="minorHAnsi" w:hAnsiTheme="minorHAnsi" w:cstheme="minorHAnsi"/>
          <w:b/>
          <w:sz w:val="28"/>
          <w:szCs w:val="28"/>
        </w:rPr>
        <w:t>:</w:t>
      </w:r>
      <w:r w:rsidR="005D2CA5" w:rsidRPr="006C6F34">
        <w:rPr>
          <w:rFonts w:asciiTheme="minorHAnsi" w:hAnsiTheme="minorHAnsi" w:cstheme="minorHAnsi"/>
          <w:sz w:val="28"/>
          <w:szCs w:val="28"/>
        </w:rPr>
        <w:t xml:space="preserve"> 30º </w:t>
      </w:r>
    </w:p>
    <w:p w:rsidR="005D2CA5" w:rsidRPr="006C6F34" w:rsidRDefault="006C6F34" w:rsidP="006C6F3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Nome</w:t>
      </w:r>
      <w:r w:rsidR="005D2CA5" w:rsidRPr="006C6F3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5D2CA5" w:rsidRPr="006C6F34">
        <w:rPr>
          <w:rFonts w:asciiTheme="minorHAnsi" w:hAnsiTheme="minorHAnsi" w:cstheme="minorHAnsi"/>
          <w:sz w:val="28"/>
          <w:szCs w:val="28"/>
        </w:rPr>
        <w:t>IGOR FELIPE DE OLIVEIRA</w:t>
      </w:r>
    </w:p>
    <w:p w:rsidR="005D2CA5" w:rsidRPr="006C6F34" w:rsidRDefault="006C6F34" w:rsidP="006C6F34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Cargo</w:t>
      </w:r>
      <w:r w:rsidR="005D2CA5" w:rsidRPr="006C6F3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5D2CA5" w:rsidRPr="006C6F34">
        <w:rPr>
          <w:rFonts w:asciiTheme="minorHAnsi" w:hAnsiTheme="minorHAnsi" w:cstheme="minorHAnsi"/>
          <w:sz w:val="28"/>
          <w:szCs w:val="28"/>
        </w:rPr>
        <w:t>Enfermeiro II</w:t>
      </w:r>
    </w:p>
    <w:p w:rsidR="00F200DF" w:rsidRPr="006C6F34" w:rsidRDefault="00F200DF" w:rsidP="006C6F34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sectPr w:rsidR="00F200DF" w:rsidRPr="006C6F34" w:rsidSect="006C6F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B8A" w:rsidRDefault="00826B8A" w:rsidP="006C6F34">
      <w:pPr>
        <w:spacing w:after="0" w:line="240" w:lineRule="auto"/>
      </w:pPr>
      <w:r>
        <w:separator/>
      </w:r>
    </w:p>
  </w:endnote>
  <w:endnote w:type="continuationSeparator" w:id="0">
    <w:p w:rsidR="00826B8A" w:rsidRDefault="00826B8A" w:rsidP="006C6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B8A" w:rsidRDefault="00826B8A" w:rsidP="006C6F34">
      <w:pPr>
        <w:spacing w:after="0" w:line="240" w:lineRule="auto"/>
      </w:pPr>
      <w:r>
        <w:separator/>
      </w:r>
    </w:p>
  </w:footnote>
  <w:footnote w:type="continuationSeparator" w:id="0">
    <w:p w:rsidR="00826B8A" w:rsidRDefault="00826B8A" w:rsidP="006C6F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A5"/>
    <w:rsid w:val="005D2CA5"/>
    <w:rsid w:val="006C6F34"/>
    <w:rsid w:val="00826B8A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CA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C6F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C6F3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6C6F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6F3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CA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C6F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C6F3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6C6F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6F3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2</cp:revision>
  <dcterms:created xsi:type="dcterms:W3CDTF">2022-12-13T18:41:00Z</dcterms:created>
  <dcterms:modified xsi:type="dcterms:W3CDTF">2022-12-13T18:47:00Z</dcterms:modified>
</cp:coreProperties>
</file>