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55" w:rsidRPr="008F581C" w:rsidRDefault="00A25955" w:rsidP="008F581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</w:p>
    <w:p w:rsidR="00A25955" w:rsidRPr="008F581C" w:rsidRDefault="00A25955" w:rsidP="008F581C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F581C">
        <w:rPr>
          <w:rFonts w:asciiTheme="minorHAnsi" w:hAnsiTheme="minorHAnsi" w:cstheme="minorHAnsi"/>
          <w:b/>
          <w:sz w:val="24"/>
          <w:szCs w:val="24"/>
        </w:rPr>
        <w:t>Extrato de Publicação – Portarias Municipais</w:t>
      </w:r>
    </w:p>
    <w:p w:rsidR="00A25955" w:rsidRPr="008F581C" w:rsidRDefault="00A25955" w:rsidP="008F581C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8F581C">
        <w:rPr>
          <w:rFonts w:asciiTheme="minorHAnsi" w:hAnsiTheme="minorHAnsi" w:cstheme="minorHAnsi"/>
          <w:sz w:val="24"/>
          <w:szCs w:val="24"/>
        </w:rPr>
        <w:t>NOMEAÇÃO DE SERVIDORES – CONCURSO PÚBLICO N.º 01/2019</w:t>
      </w:r>
    </w:p>
    <w:p w:rsidR="00A25955" w:rsidRPr="008F581C" w:rsidRDefault="00A25955" w:rsidP="008F581C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A25955" w:rsidRPr="008F581C" w:rsidRDefault="00A25955" w:rsidP="008F581C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4"/>
          <w:szCs w:val="24"/>
        </w:rPr>
      </w:pPr>
      <w:r w:rsidRPr="008F581C">
        <w:rPr>
          <w:rFonts w:asciiTheme="minorHAnsi" w:hAnsiTheme="minorHAnsi" w:cstheme="minorHAnsi"/>
          <w:b/>
          <w:sz w:val="24"/>
          <w:szCs w:val="24"/>
        </w:rPr>
        <w:t>Portaria nº:</w:t>
      </w:r>
      <w:r w:rsidRPr="008F581C">
        <w:rPr>
          <w:rFonts w:asciiTheme="minorHAnsi" w:hAnsiTheme="minorHAnsi" w:cstheme="minorHAnsi"/>
          <w:sz w:val="24"/>
          <w:szCs w:val="24"/>
        </w:rPr>
        <w:t xml:space="preserve"> 8.984, de 04 de outubro de 2023.</w:t>
      </w:r>
    </w:p>
    <w:p w:rsidR="00A25955" w:rsidRPr="008F581C" w:rsidRDefault="00A25955" w:rsidP="008F581C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F581C">
        <w:rPr>
          <w:rFonts w:asciiTheme="minorHAnsi" w:hAnsiTheme="minorHAnsi" w:cstheme="minorHAnsi"/>
          <w:b/>
          <w:sz w:val="24"/>
          <w:szCs w:val="24"/>
        </w:rPr>
        <w:t>Classificação:</w:t>
      </w:r>
      <w:r w:rsidRPr="008F581C">
        <w:rPr>
          <w:rFonts w:asciiTheme="minorHAnsi" w:hAnsiTheme="minorHAnsi" w:cstheme="minorHAnsi"/>
          <w:sz w:val="24"/>
          <w:szCs w:val="24"/>
        </w:rPr>
        <w:t xml:space="preserve"> 69º </w:t>
      </w:r>
    </w:p>
    <w:p w:rsidR="00A25955" w:rsidRPr="008F581C" w:rsidRDefault="00A25955" w:rsidP="008F581C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F581C">
        <w:rPr>
          <w:rFonts w:asciiTheme="minorHAnsi" w:hAnsiTheme="minorHAnsi" w:cstheme="minorHAnsi"/>
          <w:b/>
          <w:sz w:val="24"/>
          <w:szCs w:val="24"/>
        </w:rPr>
        <w:t>Nome</w:t>
      </w:r>
      <w:r w:rsidRPr="008F581C">
        <w:rPr>
          <w:rFonts w:asciiTheme="minorHAnsi" w:hAnsiTheme="minorHAnsi" w:cstheme="minorHAnsi"/>
          <w:b/>
          <w:sz w:val="24"/>
          <w:szCs w:val="24"/>
        </w:rPr>
        <w:tab/>
        <w:t xml:space="preserve">: </w:t>
      </w:r>
      <w:r w:rsidRPr="008F581C">
        <w:rPr>
          <w:rFonts w:asciiTheme="minorHAnsi" w:hAnsiTheme="minorHAnsi" w:cstheme="minorHAnsi"/>
          <w:sz w:val="24"/>
          <w:szCs w:val="24"/>
        </w:rPr>
        <w:t>KATIA MARIA MINUCI FRANCA</w:t>
      </w:r>
    </w:p>
    <w:p w:rsidR="00A25955" w:rsidRPr="008F581C" w:rsidRDefault="00A25955" w:rsidP="008F581C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F581C">
        <w:rPr>
          <w:rFonts w:asciiTheme="minorHAnsi" w:hAnsiTheme="minorHAnsi" w:cstheme="minorHAnsi"/>
          <w:b/>
          <w:sz w:val="24"/>
          <w:szCs w:val="24"/>
        </w:rPr>
        <w:t>Cargo</w:t>
      </w:r>
      <w:r w:rsidRPr="008F581C">
        <w:rPr>
          <w:rFonts w:asciiTheme="minorHAnsi" w:hAnsiTheme="minorHAnsi" w:cstheme="minorHAnsi"/>
          <w:b/>
          <w:sz w:val="24"/>
          <w:szCs w:val="24"/>
        </w:rPr>
        <w:tab/>
        <w:t xml:space="preserve">: </w:t>
      </w:r>
      <w:r w:rsidRPr="008F581C">
        <w:rPr>
          <w:rFonts w:asciiTheme="minorHAnsi" w:hAnsiTheme="minorHAnsi" w:cstheme="minorHAnsi"/>
          <w:sz w:val="24"/>
          <w:szCs w:val="24"/>
        </w:rPr>
        <w:t>Atendente</w:t>
      </w:r>
    </w:p>
    <w:p w:rsidR="00A25955" w:rsidRPr="008F581C" w:rsidRDefault="00A25955" w:rsidP="008F581C">
      <w:pPr>
        <w:spacing w:line="360" w:lineRule="auto"/>
        <w:rPr>
          <w:rFonts w:asciiTheme="minorHAnsi" w:hAnsiTheme="minorHAnsi" w:cstheme="minorHAnsi"/>
        </w:rPr>
      </w:pPr>
    </w:p>
    <w:p w:rsidR="00A25955" w:rsidRPr="008F581C" w:rsidRDefault="00A25955" w:rsidP="008F581C">
      <w:pPr>
        <w:spacing w:line="360" w:lineRule="auto"/>
        <w:rPr>
          <w:rFonts w:asciiTheme="minorHAnsi" w:hAnsiTheme="minorHAnsi" w:cstheme="minorHAnsi"/>
        </w:rPr>
      </w:pPr>
    </w:p>
    <w:p w:rsidR="00A25955" w:rsidRPr="008F581C" w:rsidRDefault="00A25955" w:rsidP="008F581C">
      <w:pPr>
        <w:spacing w:line="360" w:lineRule="auto"/>
        <w:rPr>
          <w:rFonts w:asciiTheme="minorHAnsi" w:hAnsiTheme="minorHAnsi" w:cstheme="minorHAnsi"/>
        </w:rPr>
      </w:pPr>
    </w:p>
    <w:p w:rsidR="00A25955" w:rsidRPr="008F581C" w:rsidRDefault="00A25955" w:rsidP="008F581C">
      <w:pPr>
        <w:spacing w:line="360" w:lineRule="auto"/>
        <w:rPr>
          <w:rFonts w:asciiTheme="minorHAnsi" w:hAnsiTheme="minorHAnsi" w:cstheme="minorHAnsi"/>
        </w:rPr>
      </w:pPr>
    </w:p>
    <w:p w:rsidR="0033749E" w:rsidRDefault="0033749E">
      <w:bookmarkStart w:id="0" w:name="_GoBack"/>
      <w:bookmarkEnd w:id="0"/>
    </w:p>
    <w:sectPr w:rsidR="0033749E" w:rsidSect="008F58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55"/>
    <w:rsid w:val="0033749E"/>
    <w:rsid w:val="008F581C"/>
    <w:rsid w:val="00A2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95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95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2023-10-04T19:39:00Z</dcterms:created>
  <dcterms:modified xsi:type="dcterms:W3CDTF">2023-10-04T19:39:00Z</dcterms:modified>
</cp:coreProperties>
</file>